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96" w:rsidRDefault="006A0996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w:rsidR="006A0996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6A0996" w:rsidRDefault="00AE3F7B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6A0996">
        <w:trPr>
          <w:trHeight w:val="956"/>
        </w:trPr>
        <w:tc>
          <w:tcPr>
            <w:tcW w:w="1134" w:type="dxa"/>
          </w:tcPr>
          <w:p w:rsidR="006A0996" w:rsidRDefault="006A0996"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  <w:sz w:val="20"/>
              </w:rPr>
            </w:pPr>
          </w:p>
          <w:p w:rsidR="006A0996" w:rsidRDefault="00AE3F7B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6A0996" w:rsidRDefault="00AE3F7B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Relational Database Management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6A0996" w:rsidRDefault="00AE3F7B">
            <w:pPr>
              <w:pStyle w:val="TableParagraph"/>
              <w:spacing w:before="1" w:line="180" w:lineRule="exact"/>
              <w:ind w:left="279" w:right="0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6449C8" w:rsidRDefault="006449C8" w:rsidP="006449C8">
            <w:pPr>
              <w:pStyle w:val="TableParagraph"/>
              <w:spacing w:before="73" w:line="251" w:lineRule="exact"/>
              <w:ind w:left="0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CITS1001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6449C8" w:rsidRDefault="006449C8" w:rsidP="006449C8">
            <w:pPr>
              <w:pStyle w:val="TableParagraph"/>
              <w:spacing w:line="251" w:lineRule="exact"/>
              <w:ind w:left="17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</w:p>
          <w:p w:rsidR="006A0996" w:rsidRDefault="006449C8" w:rsidP="006449C8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 w:rsidR="006A0996" w:rsidRDefault="006A0996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19"/>
              </w:rPr>
            </w:pPr>
          </w:p>
          <w:p w:rsidR="006A0996" w:rsidRDefault="00AE3F7B">
            <w:pPr>
              <w:pStyle w:val="TableParagraph"/>
              <w:spacing w:line="251" w:lineRule="exact"/>
              <w:ind w:left="17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POLS1102</w:t>
            </w:r>
          </w:p>
          <w:p w:rsidR="006A0996" w:rsidRDefault="00AE3F7B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</w:p>
        </w:tc>
        <w:tc>
          <w:tcPr>
            <w:tcW w:w="3402" w:type="dxa"/>
            <w:shd w:val="clear" w:color="auto" w:fill="F6E5BE"/>
          </w:tcPr>
          <w:p w:rsidR="006A0996" w:rsidRDefault="006A0996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30"/>
              </w:rPr>
            </w:pPr>
          </w:p>
          <w:p w:rsidR="006A0996" w:rsidRDefault="00AE3F7B" w:rsidP="006449C8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</w:t>
            </w:r>
            <w:r>
              <w:rPr>
                <w:rFonts w:ascii="Source Sans Pro Semibold"/>
                <w:b/>
                <w:sz w:val="20"/>
              </w:rPr>
              <w:t>L</w:t>
            </w:r>
            <w:r>
              <w:rPr>
                <w:rFonts w:ascii="Source Sans Pro Semibold"/>
                <w:b/>
                <w:sz w:val="20"/>
              </w:rPr>
              <w:t>ECTIVE</w:t>
            </w:r>
          </w:p>
        </w:tc>
      </w:tr>
      <w:tr w:rsidR="006A0996">
        <w:trPr>
          <w:trHeight w:val="850"/>
        </w:trPr>
        <w:tc>
          <w:tcPr>
            <w:tcW w:w="1134" w:type="dxa"/>
          </w:tcPr>
          <w:p w:rsidR="006A0996" w:rsidRDefault="00AE3F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6449C8" w:rsidRDefault="006449C8" w:rsidP="006449C8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:rsidR="006A0996" w:rsidRDefault="006449C8" w:rsidP="006449C8">
            <w:pPr>
              <w:pStyle w:val="TableParagraph"/>
              <w:spacing w:before="1"/>
              <w:ind w:left="172"/>
              <w:rPr>
                <w:rFonts w:ascii="Source Sans Pro ExtraLight"/>
                <w:i/>
                <w:sz w:val="16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Cybersecurity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174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CITS2003</w:t>
            </w:r>
          </w:p>
          <w:p w:rsidR="006A0996" w:rsidRDefault="00AE3F7B">
            <w:pPr>
              <w:pStyle w:val="TableParagraph"/>
              <w:spacing w:line="251" w:lineRule="exact"/>
              <w:ind w:left="17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Scripting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47" w:line="251" w:lineRule="exact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:rsidR="006A0996" w:rsidRDefault="00AE3F7B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Age:</w:t>
            </w:r>
          </w:p>
          <w:p w:rsidR="006A0996" w:rsidRDefault="00AE3F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 w:line="251" w:lineRule="exact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POLS2214</w:t>
            </w:r>
          </w:p>
          <w:p w:rsidR="006A0996" w:rsidRDefault="00AE3F7B">
            <w:pPr>
              <w:pStyle w:val="TableParagraph"/>
              <w:spacing w:line="251" w:lineRule="exact"/>
              <w:ind w:left="171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6A0996" w:rsidRDefault="00AE3F7B">
            <w:pPr>
              <w:pStyle w:val="TableParagraph"/>
              <w:spacing w:before="1"/>
              <w:ind w:left="17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POLS1102</w:t>
            </w:r>
          </w:p>
        </w:tc>
      </w:tr>
      <w:tr w:rsidR="006A0996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6A0996" w:rsidRDefault="00AE3F7B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6A0996">
        <w:trPr>
          <w:trHeight w:val="954"/>
        </w:trPr>
        <w:tc>
          <w:tcPr>
            <w:tcW w:w="1134" w:type="dxa"/>
          </w:tcPr>
          <w:p w:rsidR="006A0996" w:rsidRDefault="006A0996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20"/>
              </w:rPr>
            </w:pPr>
          </w:p>
          <w:p w:rsidR="006A0996" w:rsidRDefault="00AE3F7B">
            <w:pPr>
              <w:pStyle w:val="TableParagraph"/>
              <w:spacing w:before="1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126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:rsidR="006A0996" w:rsidRDefault="00AE3F7B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Methods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25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CITS2211</w:t>
            </w:r>
          </w:p>
          <w:p w:rsidR="006A0996" w:rsidRDefault="00AE3F7B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6A0996" w:rsidRDefault="00AE3F7B">
            <w:pPr>
              <w:pStyle w:val="TableParagraph"/>
              <w:spacing w:before="1"/>
              <w:ind w:right="164" w:firstLine="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 Maths Applications ATAR or MATH1721</w:t>
            </w:r>
            <w:r>
              <w:rPr>
                <w:rFonts w:ascii="Source Sans Pro ExtraLight"/>
                <w:i/>
                <w:spacing w:val="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least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one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unit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in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computing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:rsidR="006A0996" w:rsidRDefault="00AE3F7B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Algorithms, Agents and Artificial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</w:p>
          <w:p w:rsidR="006A0996" w:rsidRDefault="00AE3F7B">
            <w:pPr>
              <w:pStyle w:val="TableParagraph"/>
              <w:spacing w:line="180" w:lineRule="exact"/>
              <w:ind w:left="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6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  <w:tc>
          <w:tcPr>
            <w:tcW w:w="3402" w:type="dxa"/>
            <w:shd w:val="clear" w:color="auto" w:fill="F6E5BE"/>
          </w:tcPr>
          <w:p w:rsidR="006A0996" w:rsidRDefault="006A0996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30"/>
              </w:rPr>
            </w:pPr>
          </w:p>
          <w:p w:rsidR="006A0996" w:rsidRDefault="00AE3F7B">
            <w:pPr>
              <w:pStyle w:val="TableParagraph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6A0996" w:rsidTr="00AE3F7B">
        <w:trPr>
          <w:trHeight w:val="851"/>
        </w:trPr>
        <w:tc>
          <w:tcPr>
            <w:tcW w:w="1134" w:type="dxa"/>
          </w:tcPr>
          <w:p w:rsidR="006A0996" w:rsidRDefault="00AE3F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  <w:shd w:val="clear" w:color="auto" w:fill="F6E5BE"/>
          </w:tcPr>
          <w:p w:rsidR="006A0996" w:rsidRDefault="006A0996">
            <w:pPr>
              <w:pStyle w:val="TableParagraph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A0996" w:rsidRDefault="00AE3F7B">
            <w:pPr>
              <w:pStyle w:val="TableParagraph"/>
              <w:spacing w:before="174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 A OPTION</w:t>
            </w:r>
          </w:p>
          <w:p w:rsidR="006A0996" w:rsidRDefault="00AE3F7B">
            <w:pPr>
              <w:pStyle w:val="TableParagraph"/>
              <w:ind w:left="171"/>
              <w:rPr>
                <w:rFonts w:ascii="Wingdings 2" w:hAnsi="Wingdings 2"/>
                <w:b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Political</w:t>
            </w:r>
            <w:r>
              <w:rPr>
                <w:rFonts w:ascii="Source Sans Pro Semibold" w:hAns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Science</w:t>
            </w:r>
            <w:r>
              <w:rPr>
                <w:rFonts w:ascii="Source Sans Pro Semibold" w:hAns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(POLS)</w:t>
            </w:r>
            <w:r>
              <w:rPr>
                <w:rFonts w:ascii="Source Sans Pro Semibold" w:hAns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Unit</w:t>
            </w:r>
            <w:r>
              <w:rPr>
                <w:rFonts w:ascii="Wingdings 2" w:hAnsi="Wingdings 2"/>
                <w:b/>
                <w:color w:val="00B0F0"/>
                <w:position w:val="7"/>
                <w:sz w:val="12"/>
              </w:rPr>
              <w:t></w:t>
            </w:r>
          </w:p>
        </w:tc>
        <w:tc>
          <w:tcPr>
            <w:tcW w:w="3402" w:type="dxa"/>
            <w:shd w:val="clear" w:color="auto" w:fill="F6E5BE"/>
          </w:tcPr>
          <w:p w:rsidR="006A0996" w:rsidRDefault="006A0996">
            <w:pPr>
              <w:pStyle w:val="TableParagraph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4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:rsidR="006A0996" w:rsidRDefault="00AE3F7B">
            <w:pPr>
              <w:pStyle w:val="TableParagraph"/>
              <w:spacing w:line="251" w:lineRule="exact"/>
              <w:ind w:left="17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</w:tr>
      <w:tr w:rsidR="006A0996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6A0996" w:rsidRDefault="00AE3F7B">
            <w:pPr>
              <w:pStyle w:val="TableParagraph"/>
              <w:spacing w:line="257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w:rsidR="006A0996">
        <w:trPr>
          <w:trHeight w:val="850"/>
        </w:trPr>
        <w:tc>
          <w:tcPr>
            <w:tcW w:w="1134" w:type="dxa"/>
          </w:tcPr>
          <w:p w:rsidR="006A0996" w:rsidRDefault="00AE3F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CITS3006</w:t>
            </w:r>
          </w:p>
          <w:p w:rsidR="006A0996" w:rsidRDefault="00AE3F7B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sz w:val="20"/>
              </w:rPr>
              <w:t>Penetration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  <w:p w:rsidR="006A0996" w:rsidRDefault="00AE3F7B">
            <w:pPr>
              <w:pStyle w:val="TableParagraph"/>
              <w:spacing w:before="1"/>
              <w:ind w:left="170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CITS3007</w:t>
            </w:r>
          </w:p>
          <w:p w:rsidR="006A0996" w:rsidRDefault="00AE3F7B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:rsidR="006A0996" w:rsidRDefault="00AE3F7B">
            <w:pPr>
              <w:pStyle w:val="TableParagraph"/>
              <w:spacing w:line="251" w:lineRule="exact"/>
              <w:ind w:left="172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12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points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from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CIST2002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  <w:tc>
          <w:tcPr>
            <w:tcW w:w="3402" w:type="dxa"/>
            <w:shd w:val="clear" w:color="auto" w:fill="F6E5BE"/>
          </w:tcPr>
          <w:p w:rsidR="006A0996" w:rsidRDefault="006A0996"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  <w:sz w:val="25"/>
              </w:rPr>
            </w:pPr>
          </w:p>
          <w:p w:rsidR="006A0996" w:rsidRDefault="00AE3F7B">
            <w:pPr>
              <w:pStyle w:val="TableParagraph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6A0996">
        <w:trPr>
          <w:trHeight w:val="851"/>
        </w:trPr>
        <w:tc>
          <w:tcPr>
            <w:tcW w:w="1134" w:type="dxa"/>
          </w:tcPr>
          <w:p w:rsidR="006A0996" w:rsidRDefault="00AE3F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:rsidR="006A0996" w:rsidRDefault="00AE3F7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402" w:type="dxa"/>
            <w:shd w:val="clear" w:color="auto" w:fill="F6E5BE"/>
          </w:tcPr>
          <w:p w:rsidR="006A0996" w:rsidRDefault="006A0996">
            <w:pPr>
              <w:pStyle w:val="TableParagraph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6A0996" w:rsidRDefault="00AE3F7B">
            <w:pPr>
              <w:pStyle w:val="TableParagraph"/>
              <w:spacing w:before="1"/>
              <w:ind w:left="17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174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CITS4401</w:t>
            </w:r>
          </w:p>
          <w:p w:rsidR="006A0996" w:rsidRDefault="00AE3F7B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:rsidR="006A0996" w:rsidRDefault="00AE3F7B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6A0996" w:rsidRDefault="00AE3F7B">
            <w:pPr>
              <w:pStyle w:val="TableParagraph"/>
              <w:spacing w:before="1"/>
              <w:ind w:left="17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</w:tr>
      <w:tr w:rsidR="006A0996">
        <w:trPr>
          <w:trHeight w:val="275"/>
        </w:trPr>
        <w:tc>
          <w:tcPr>
            <w:tcW w:w="14742" w:type="dxa"/>
            <w:gridSpan w:val="5"/>
            <w:shd w:val="clear" w:color="auto" w:fill="21409A"/>
          </w:tcPr>
          <w:p w:rsidR="006A0996" w:rsidRDefault="00AE3F7B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w:rsidR="006A0996">
        <w:trPr>
          <w:trHeight w:val="851"/>
        </w:trPr>
        <w:tc>
          <w:tcPr>
            <w:tcW w:w="1134" w:type="dxa"/>
          </w:tcPr>
          <w:p w:rsidR="006A0996" w:rsidRDefault="00AE3F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4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</w:p>
          <w:p w:rsidR="006A0996" w:rsidRDefault="00AE3F7B">
            <w:pPr>
              <w:pStyle w:val="TableParagraph"/>
              <w:spacing w:line="251" w:lineRule="exact"/>
              <w:ind w:left="171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Wireless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6A0996" w:rsidRDefault="00AE3F7B">
            <w:pPr>
              <w:pStyle w:val="TableParagraph"/>
              <w:spacing w:before="1"/>
              <w:ind w:right="16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APS: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CITS3002</w:t>
            </w:r>
          </w:p>
        </w:tc>
        <w:tc>
          <w:tcPr>
            <w:tcW w:w="3402" w:type="dxa"/>
            <w:shd w:val="clear" w:color="auto" w:fill="E2EFD9"/>
          </w:tcPr>
          <w:p w:rsidR="006A0996" w:rsidRDefault="006A0996">
            <w:pPr>
              <w:pStyle w:val="TableParagraph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6A0996" w:rsidRDefault="00AE3F7B">
            <w:pPr>
              <w:pStyle w:val="TableParagraph"/>
              <w:spacing w:before="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C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6804" w:type="dxa"/>
            <w:gridSpan w:val="2"/>
          </w:tcPr>
          <w:p w:rsidR="006A0996" w:rsidRDefault="00AE3F7B">
            <w:pPr>
              <w:pStyle w:val="TableParagraph"/>
              <w:spacing w:before="173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6A0996" w:rsidRDefault="00AE3F7B">
            <w:pPr>
              <w:pStyle w:val="TableParagraph"/>
              <w:spacing w:before="1"/>
              <w:ind w:left="1252" w:right="124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6A0996">
        <w:trPr>
          <w:trHeight w:val="851"/>
        </w:trPr>
        <w:tc>
          <w:tcPr>
            <w:tcW w:w="1134" w:type="dxa"/>
          </w:tcPr>
          <w:p w:rsidR="006A0996" w:rsidRDefault="00AE3F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6A0996" w:rsidRDefault="006449C8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2026</w:t>
            </w:r>
          </w:p>
        </w:tc>
        <w:tc>
          <w:tcPr>
            <w:tcW w:w="3402" w:type="dxa"/>
            <w:shd w:val="clear" w:color="auto" w:fill="E2EFD9"/>
          </w:tcPr>
          <w:p w:rsidR="006A0996" w:rsidRDefault="006A0996">
            <w:pPr>
              <w:pStyle w:val="TableParagraph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6A0996" w:rsidRDefault="00AE3F7B">
            <w:pPr>
              <w:pStyle w:val="TableParagraph"/>
              <w:spacing w:before="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B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402" w:type="dxa"/>
          </w:tcPr>
          <w:p w:rsidR="006A0996" w:rsidRDefault="00AE3F7B">
            <w:pPr>
              <w:pStyle w:val="TableParagraph"/>
              <w:spacing w:before="7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CITS4403</w:t>
            </w:r>
          </w:p>
          <w:p w:rsidR="006A0996" w:rsidRDefault="00AE3F7B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</w:p>
          <w:p w:rsidR="006A0996" w:rsidRDefault="00AE3F7B">
            <w:pPr>
              <w:pStyle w:val="TableParagraph"/>
              <w:spacing w:before="1"/>
              <w:ind w:left="170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6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6804" w:type="dxa"/>
            <w:gridSpan w:val="2"/>
          </w:tcPr>
          <w:p w:rsidR="006A0996" w:rsidRDefault="00AE3F7B">
            <w:pPr>
              <w:pStyle w:val="TableParagraph"/>
              <w:spacing w:before="73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6A0996" w:rsidRDefault="00AE3F7B">
            <w:pPr>
              <w:pStyle w:val="TableParagraph"/>
              <w:ind w:left="1252" w:right="124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A0996" w:rsidRDefault="00AE3F7B">
            <w:pPr>
              <w:pStyle w:val="TableParagraph"/>
              <w:spacing w:before="1"/>
              <w:ind w:left="1249" w:right="12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CITS4010</w:t>
            </w:r>
          </w:p>
        </w:tc>
      </w:tr>
    </w:tbl>
    <w:p w:rsidR="006A0996" w:rsidRDefault="00AE3F7B">
      <w:pPr>
        <w:spacing w:before="4" w:line="244" w:lineRule="auto"/>
        <w:ind w:left="253"/>
        <w:rPr>
          <w:rFonts w:ascii="Source Sans Pro ExtraLight" w:hAnsi="Source Sans Pro ExtraLight"/>
          <w:i/>
          <w:sz w:val="14"/>
        </w:rPr>
      </w:pPr>
      <w:r>
        <w:rPr>
          <w:rFonts w:ascii="Wingdings 2" w:hAnsi="Wingdings 2"/>
          <w:color w:val="FFC000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4"/>
          <w:position w:val="7"/>
          <w:sz w:val="12"/>
        </w:rPr>
        <w:t xml:space="preserve"> </w:t>
      </w:r>
      <w:r>
        <w:rPr>
          <w:rFonts w:ascii="Source Sans Pro ExtraLight" w:hAnsi="Source Sans Pro ExtraLight"/>
          <w:i/>
          <w:sz w:val="14"/>
        </w:rPr>
        <w:t>unit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is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available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in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Semester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1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Semester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2;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Wingdings 2" w:hAnsi="Wingdings 2"/>
          <w:i/>
          <w:color w:val="00B050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spacing w:val="1"/>
          <w:position w:val="5"/>
          <w:sz w:val="8"/>
        </w:rPr>
        <w:t xml:space="preserve"> </w:t>
      </w:r>
      <w:r>
        <w:rPr>
          <w:rFonts w:ascii="Source Sans Pro ExtraLight" w:hAnsi="Source Sans Pro ExtraLight"/>
          <w:i/>
          <w:sz w:val="14"/>
        </w:rPr>
        <w:t>programming-based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units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are: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CITS1001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Software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Engineering</w:t>
      </w:r>
      <w:r>
        <w:rPr>
          <w:rFonts w:ascii="Source Sans Pro ExtraLight" w:hAnsi="Source Sans Pro ExtraLight"/>
          <w:i/>
          <w:spacing w:val="9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with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Java;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CITS1401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Computational</w:t>
      </w:r>
      <w:r>
        <w:rPr>
          <w:rFonts w:ascii="Source Sans Pro ExtraLight" w:hAnsi="Source Sans Pro ExtraLight"/>
          <w:i/>
          <w:spacing w:val="9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Thinking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with</w:t>
      </w:r>
      <w:r>
        <w:rPr>
          <w:rFonts w:ascii="Source Sans Pro ExtraLight" w:hAnsi="Source Sans Pro ExtraLight"/>
          <w:i/>
          <w:spacing w:val="9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Python;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CITS2002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Systems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Programming;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CITS2200</w:t>
      </w:r>
      <w:r>
        <w:rPr>
          <w:rFonts w:ascii="Source Sans Pro ExtraLight" w:hAnsi="Source Sans Pro ExtraLight"/>
          <w:i/>
          <w:spacing w:val="9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Data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Structures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Algorithms;</w:t>
      </w:r>
      <w:r>
        <w:rPr>
          <w:rFonts w:ascii="Source Sans Pro ExtraLight" w:hAnsi="Source Sans Pro ExtraLight"/>
          <w:i/>
          <w:spacing w:val="1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</w:t>
      </w:r>
      <w:r>
        <w:rPr>
          <w:rFonts w:ascii="Source Sans Pro ExtraLight" w:hAnsi="Source Sans Pro ExtraLight"/>
          <w:i/>
          <w:spacing w:val="10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CITS2402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Introduction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to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Data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Science</w:t>
      </w:r>
    </w:p>
    <w:p w:rsidR="006A0996" w:rsidRDefault="006A0996">
      <w:pPr>
        <w:pStyle w:val="BodyText"/>
        <w:spacing w:before="9"/>
        <w:rPr>
          <w:rFonts w:ascii="Source Sans Pro ExtraLight"/>
          <w:i/>
          <w:sz w:val="19"/>
        </w:rPr>
      </w:pPr>
    </w:p>
    <w:p w:rsidR="006A0996" w:rsidRDefault="00AE3F7B">
      <w:pPr>
        <w:pStyle w:val="BodyText"/>
        <w:ind w:left="112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Note: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Electives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may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used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complete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a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minor,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noting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that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four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completed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outside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of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the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double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major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meets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University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broadening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requirements.</w:t>
      </w:r>
    </w:p>
    <w:p w:rsidR="006A0996" w:rsidRDefault="006A0996">
      <w:pPr>
        <w:rPr>
          <w:rFonts w:ascii="Source Sans Pro Semibold"/>
        </w:rPr>
        <w:sectPr w:rsidR="006A0996">
          <w:headerReference w:type="default" r:id="rId6"/>
          <w:footerReference w:type="default" r:id="rId7"/>
          <w:type w:val="continuous"/>
          <w:pgSz w:w="16840" w:h="11910" w:orient="landscape"/>
          <w:pgMar w:top="1480" w:right="920" w:bottom="480" w:left="760" w:header="294" w:footer="285" w:gutter="0"/>
          <w:pgNumType w:start="1"/>
          <w:cols w:space="720"/>
        </w:sectPr>
      </w:pPr>
    </w:p>
    <w:p w:rsidR="006A0996" w:rsidRDefault="006A0996">
      <w:pPr>
        <w:pStyle w:val="BodyText"/>
        <w:spacing w:before="12"/>
        <w:rPr>
          <w:rFonts w:ascii="Source Sans Pro Semibold"/>
          <w:b/>
          <w:sz w:val="19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6A0996">
        <w:trPr>
          <w:trHeight w:val="454"/>
        </w:trPr>
        <w:tc>
          <w:tcPr>
            <w:tcW w:w="14743" w:type="dxa"/>
            <w:gridSpan w:val="2"/>
            <w:shd w:val="clear" w:color="auto" w:fill="21409A"/>
          </w:tcPr>
          <w:p w:rsidR="006A0996" w:rsidRDefault="00AE3F7B">
            <w:pPr>
              <w:pStyle w:val="TableParagraph"/>
              <w:spacing w:before="89"/>
              <w:ind w:left="107" w:right="0"/>
              <w:jc w:val="left"/>
              <w:rPr>
                <w:rFonts w:ascii="Source Sans Pro Semibold" w:hAnsi="Source Sans Pro Semibold"/>
                <w:b/>
              </w:rPr>
            </w:pPr>
            <w:r>
              <w:rPr>
                <w:rFonts w:ascii="Wingdings 2" w:hAnsi="Wingdings 2"/>
                <w:b/>
                <w:color w:val="00B0F0"/>
                <w:position w:val="7"/>
                <w:sz w:val="12"/>
              </w:rPr>
              <w:t></w:t>
            </w:r>
            <w:r>
              <w:rPr>
                <w:rFonts w:ascii="Source Sans Pro Semibold" w:hAnsi="Source Sans Pro Semibold"/>
                <w:b/>
                <w:color w:val="FFFFFF"/>
              </w:rPr>
              <w:t xml:space="preserve"> </w:t>
            </w:r>
            <w:r>
              <w:rPr>
                <w:rFonts w:ascii="Source Sans Pro Semibold" w:hAnsi="Source Sans Pro Semibold"/>
                <w:b/>
                <w:color w:val="FFFFFF"/>
              </w:rPr>
              <w:t>Group A: Take units(s) to the value of 6 pts:</w:t>
            </w:r>
          </w:p>
        </w:tc>
      </w:tr>
      <w:tr w:rsidR="00AE3F7B">
        <w:trPr>
          <w:trHeight w:val="454"/>
        </w:trPr>
        <w:tc>
          <w:tcPr>
            <w:tcW w:w="7372" w:type="dxa"/>
          </w:tcPr>
          <w:p w:rsidR="00AE3F7B" w:rsidRPr="00487806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 xml:space="preserve">POLS3204 </w:t>
            </w:r>
            <w:r w:rsidRPr="00487806">
              <w:rPr>
                <w:sz w:val="20"/>
              </w:rPr>
              <w:t>The Politics of Gender (S2)</w:t>
            </w:r>
          </w:p>
        </w:tc>
        <w:tc>
          <w:tcPr>
            <w:tcW w:w="7371" w:type="dxa"/>
          </w:tcPr>
          <w:p w:rsidR="00AE3F7B" w:rsidRPr="00487806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POLS3324</w:t>
            </w:r>
            <w:r w:rsidRPr="00487806"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Islam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World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(S1)</w:t>
            </w:r>
          </w:p>
        </w:tc>
      </w:tr>
      <w:tr w:rsidR="00AE3F7B">
        <w:trPr>
          <w:trHeight w:val="453"/>
        </w:trPr>
        <w:tc>
          <w:tcPr>
            <w:tcW w:w="7372" w:type="dxa"/>
          </w:tcPr>
          <w:p w:rsidR="00AE3F7B" w:rsidRPr="00487806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POLS3304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Policy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Diplomacy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in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Practice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(S2)</w:t>
            </w:r>
          </w:p>
        </w:tc>
        <w:tc>
          <w:tcPr>
            <w:tcW w:w="7371" w:type="dxa"/>
          </w:tcPr>
          <w:p w:rsidR="00AE3F7B" w:rsidRPr="00487806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POLS3334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The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International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of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Africa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(NA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2022)</w:t>
            </w:r>
          </w:p>
        </w:tc>
      </w:tr>
      <w:tr w:rsidR="00AE3F7B">
        <w:trPr>
          <w:trHeight w:val="454"/>
        </w:trPr>
        <w:tc>
          <w:tcPr>
            <w:tcW w:w="7372" w:type="dxa"/>
          </w:tcPr>
          <w:p w:rsidR="00AE3F7B" w:rsidRPr="00487806" w:rsidRDefault="00AE3F7B" w:rsidP="00AE3F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POLS3308</w:t>
            </w:r>
            <w:r w:rsidRPr="00487806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in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Greater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China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(S1)</w:t>
            </w:r>
          </w:p>
        </w:tc>
        <w:tc>
          <w:tcPr>
            <w:tcW w:w="7371" w:type="dxa"/>
          </w:tcPr>
          <w:p w:rsidR="00AE3F7B" w:rsidRPr="00487806" w:rsidRDefault="00AE3F7B" w:rsidP="00AE3F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POLS3335</w:t>
            </w:r>
            <w:r w:rsidRPr="00487806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Social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Movements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the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of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Change</w:t>
            </w:r>
            <w:r w:rsidRPr="00487806">
              <w:rPr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(S1)</w:t>
            </w:r>
          </w:p>
        </w:tc>
      </w:tr>
      <w:tr w:rsidR="00AE3F7B">
        <w:trPr>
          <w:trHeight w:val="454"/>
        </w:trPr>
        <w:tc>
          <w:tcPr>
            <w:tcW w:w="7372" w:type="dxa"/>
          </w:tcPr>
          <w:p w:rsidR="00AE3F7B" w:rsidRPr="00487806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POLS3231</w:t>
            </w:r>
            <w:r w:rsidRPr="00487806"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 of the Mass Media (NA)</w:t>
            </w:r>
          </w:p>
        </w:tc>
        <w:tc>
          <w:tcPr>
            <w:tcW w:w="7371" w:type="dxa"/>
          </w:tcPr>
          <w:p w:rsidR="00AE3F7B" w:rsidRPr="00487806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POLS3342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Global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Environmental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(NA 2022)</w:t>
            </w:r>
          </w:p>
        </w:tc>
      </w:tr>
    </w:tbl>
    <w:p w:rsidR="006A0996" w:rsidRDefault="006A0996">
      <w:pPr>
        <w:pStyle w:val="BodyText"/>
        <w:rPr>
          <w:rFonts w:ascii="Source Sans Pro Semibold"/>
          <w:b/>
          <w:sz w:val="20"/>
        </w:rPr>
      </w:pPr>
    </w:p>
    <w:p w:rsidR="006A0996" w:rsidRDefault="006A0996">
      <w:pPr>
        <w:pStyle w:val="BodyText"/>
        <w:spacing w:before="1"/>
        <w:rPr>
          <w:rFonts w:ascii="Source Sans Pro Semibold"/>
          <w:b/>
          <w:sz w:val="16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6A0996">
        <w:trPr>
          <w:trHeight w:val="552"/>
        </w:trPr>
        <w:tc>
          <w:tcPr>
            <w:tcW w:w="7372" w:type="dxa"/>
            <w:shd w:val="clear" w:color="auto" w:fill="21409A"/>
          </w:tcPr>
          <w:p w:rsidR="006A0996" w:rsidRDefault="00AE3F7B">
            <w:pPr>
              <w:pStyle w:val="TableParagraph"/>
              <w:spacing w:line="276" w:lineRule="exact"/>
              <w:ind w:left="982" w:right="973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Option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Group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A</w:t>
            </w:r>
          </w:p>
          <w:p w:rsidR="006A0996" w:rsidRDefault="00AE3F7B">
            <w:pPr>
              <w:pStyle w:val="TableParagraph"/>
              <w:spacing w:line="256" w:lineRule="exact"/>
              <w:ind w:left="982" w:right="974"/>
            </w:pP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  <w:tc>
          <w:tcPr>
            <w:tcW w:w="7371" w:type="dxa"/>
            <w:shd w:val="clear" w:color="auto" w:fill="21409A"/>
          </w:tcPr>
          <w:p w:rsidR="006A0996" w:rsidRDefault="00AE3F7B">
            <w:pPr>
              <w:pStyle w:val="TableParagraph"/>
              <w:spacing w:line="276" w:lineRule="exact"/>
              <w:ind w:left="981" w:right="973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Option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Group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C</w:t>
            </w:r>
          </w:p>
          <w:p w:rsidR="006A0996" w:rsidRDefault="00AE3F7B">
            <w:pPr>
              <w:pStyle w:val="TableParagraph"/>
              <w:spacing w:line="256" w:lineRule="exact"/>
              <w:ind w:left="982" w:right="973"/>
            </w:pP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</w:tr>
      <w:tr w:rsidR="00AE3F7B">
        <w:trPr>
          <w:trHeight w:val="454"/>
        </w:trPr>
        <w:tc>
          <w:tcPr>
            <w:tcW w:w="7372" w:type="dxa"/>
          </w:tcPr>
          <w:p w:rsidR="00AE3F7B" w:rsidRDefault="00AE3F7B" w:rsidP="00AE3F7B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(S1)</w:t>
            </w:r>
          </w:p>
          <w:p w:rsidR="00AE3F7B" w:rsidRDefault="00AE3F7B" w:rsidP="00AE3F7B">
            <w:pPr>
              <w:pStyle w:val="TableParagraph"/>
              <w:spacing w:before="1" w:line="180" w:lineRule="exact"/>
              <w:ind w:left="107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7371" w:type="dxa"/>
          </w:tcPr>
          <w:p w:rsidR="00AE3F7B" w:rsidRDefault="00AE3F7B" w:rsidP="00AE3F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CITS5016</w:t>
            </w:r>
            <w:r>
              <w:rPr>
                <w:rFonts w:ascii="Source Sans Pro Semibold"/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CIISP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 2022)</w:t>
            </w:r>
          </w:p>
        </w:tc>
      </w:tr>
      <w:tr w:rsidR="00AE3F7B">
        <w:trPr>
          <w:trHeight w:val="454"/>
        </w:trPr>
        <w:tc>
          <w:tcPr>
            <w:tcW w:w="7372" w:type="dxa"/>
          </w:tcPr>
          <w:p w:rsidR="00AE3F7B" w:rsidRDefault="00AE3F7B" w:rsidP="00AE3F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POLS5641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(NSTP: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Feb-Apr)</w:t>
            </w:r>
          </w:p>
        </w:tc>
        <w:tc>
          <w:tcPr>
            <w:tcW w:w="7371" w:type="dxa"/>
          </w:tcPr>
          <w:p w:rsidR="00AE3F7B" w:rsidRDefault="00AE3F7B" w:rsidP="00AE3F7B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(S2)</w:t>
            </w:r>
          </w:p>
          <w:p w:rsidR="00AE3F7B" w:rsidRDefault="00AE3F7B" w:rsidP="00AE3F7B">
            <w:pPr>
              <w:pStyle w:val="TableParagraph"/>
              <w:spacing w:line="182" w:lineRule="exact"/>
              <w:ind w:left="107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</w:tr>
      <w:tr w:rsidR="00AE3F7B">
        <w:trPr>
          <w:trHeight w:val="454"/>
        </w:trPr>
        <w:tc>
          <w:tcPr>
            <w:tcW w:w="7372" w:type="dxa"/>
          </w:tcPr>
          <w:p w:rsidR="00AE3F7B" w:rsidRDefault="00AE3F7B" w:rsidP="00AE3F7B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 w:rsidR="00AE3F7B" w:rsidRDefault="00AE3F7B" w:rsidP="00AE3F7B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(S1)</w:t>
            </w:r>
          </w:p>
          <w:p w:rsidR="00AE3F7B" w:rsidRDefault="00AE3F7B" w:rsidP="00AE3F7B">
            <w:pPr>
              <w:pStyle w:val="TableParagraph"/>
              <w:spacing w:before="1" w:line="182" w:lineRule="exact"/>
              <w:ind w:left="107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25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MATH1012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equivalent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higher</w:t>
            </w:r>
          </w:p>
        </w:tc>
      </w:tr>
    </w:tbl>
    <w:p w:rsidR="006A0996" w:rsidRDefault="006A0996">
      <w:pPr>
        <w:pStyle w:val="BodyText"/>
        <w:spacing w:before="1"/>
        <w:rPr>
          <w:rFonts w:ascii="Source Sans Pro Semibold"/>
          <w:b/>
          <w:sz w:val="10"/>
        </w:rPr>
      </w:pPr>
    </w:p>
    <w:p w:rsidR="006A0996" w:rsidRDefault="00AE3F7B">
      <w:pPr>
        <w:pStyle w:val="BodyText"/>
        <w:spacing w:before="101" w:line="480" w:lineRule="auto"/>
        <w:ind w:left="112" w:right="6604" w:hanging="1"/>
      </w:pPr>
      <w:r>
        <w:t xml:space="preserve">The Rules for the Bachelor of Advanced Computer Science [Honours] can be found at: </w:t>
      </w:r>
      <w:hyperlink r:id="rId8" w:anchor="rules" w:history="1">
        <w:r w:rsidRPr="00532FF6">
          <w:rPr>
            <w:rStyle w:val="Hyperlink"/>
          </w:rPr>
          <w:t>https://handbooks.uwa.edu.au/coursedetails?id=cbh8#rules</w:t>
        </w:r>
      </w:hyperlink>
      <w:r>
        <w:br/>
      </w:r>
      <w:bookmarkStart w:id="0" w:name="_GoBack"/>
      <w:bookmarkEnd w:id="0"/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w:rsidR="006A0996" w:rsidRDefault="00AE3F7B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9">
        <w:r>
          <w:rPr>
            <w:rFonts w:ascii="Source Sans Pro"/>
            <w:color w:val="21409A"/>
            <w:u w:val="single" w:color="21409A"/>
          </w:rPr>
          <w:t>timetable</w:t>
        </w:r>
        <w:r>
          <w:rPr>
            <w:rFonts w:ascii="Source Sans Pro"/>
            <w:color w:val="21409A"/>
            <w:u w:val="single" w:color="21409A"/>
          </w:rPr>
          <w:t>.uwa.edu.au</w:t>
        </w:r>
        <w:r>
          <w:rPr>
            <w:rFonts w:ascii="Source Sans Pro"/>
            <w:color w:val="21409A"/>
            <w:spacing w:val="-2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w:rsidR="006A0996" w:rsidRDefault="006A0996">
      <w:pPr>
        <w:pStyle w:val="BodyText"/>
        <w:spacing w:before="12"/>
        <w:rPr>
          <w:sz w:val="17"/>
        </w:rPr>
      </w:pPr>
    </w:p>
    <w:p w:rsidR="006A0996" w:rsidRDefault="00AE3F7B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w:rsidR="006A0996" w:rsidRDefault="00AE3F7B">
      <w:pPr>
        <w:pStyle w:val="BodyText"/>
        <w:spacing w:before="1"/>
        <w:ind w:left="112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6A0996"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3F7B">
      <w:r>
        <w:separator/>
      </w:r>
    </w:p>
  </w:endnote>
  <w:endnote w:type="continuationSeparator" w:id="0">
    <w:p w:rsidR="00000000" w:rsidRDefault="00AE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70303040309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WA">
    <w:altName w:val="UW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96" w:rsidRDefault="00AE3F7B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80960" cy="1530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96" w:rsidRDefault="00AE3F7B">
                          <w:pPr>
                            <w:spacing w:before="19"/>
                            <w:ind w:left="20"/>
                            <w:rPr>
                              <w:rFonts w:ascii="Source Sans Pro Extra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at</w:t>
                          </w:r>
                          <w:r w:rsidR="006449C8"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1 November 2021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rFonts w:ascii="Source Sans Pro ExtraLight"/>
                              <w:i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6pt;margin-top:570.1pt;width:604.8pt;height:12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es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" filled="f" stroked="f">
              <v:textbox inset="0,0,0,0">
                <w:txbxContent>
                  <w:p w:rsidR="006A0996" w:rsidRDefault="00AE3F7B">
                    <w:pPr>
                      <w:spacing w:before="19"/>
                      <w:ind w:left="20"/>
                      <w:rPr>
                        <w:rFonts w:ascii="Source Sans Pro ExtraLight"/>
                        <w:i/>
                        <w:sz w:val="16"/>
                      </w:rPr>
                    </w:pPr>
                    <w:r>
                      <w:rPr>
                        <w:rFonts w:ascii="Source Sans Pro ExtraLight"/>
                        <w:i/>
                        <w:sz w:val="16"/>
                      </w:rPr>
                      <w:t>Information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in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this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study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plan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is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correct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at</w:t>
                    </w:r>
                    <w:r w:rsidR="006449C8"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1 November 2021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,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but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subject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from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time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time.</w:t>
                    </w:r>
                    <w:r>
                      <w:rPr>
                        <w:rFonts w:ascii="Source Sans Pro ExtraLight"/>
                        <w:i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In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particular,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University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reserves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right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availability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and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96" w:rsidRDefault="00AE3F7B">
                          <w:pPr>
                            <w:spacing w:before="19"/>
                            <w:ind w:left="20"/>
                            <w:rPr>
                              <w:rFonts w:ascii="Source Sans Pro Extra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ource Sans Pro ExtraLight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752.6pt;margin-top:570.1pt;width:36pt;height:12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BrgIAAK4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OoC5wG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:rsidR="006A0996" w:rsidRDefault="00AE3F7B">
                    <w:pPr>
                      <w:spacing w:before="19"/>
                      <w:ind w:left="20"/>
                      <w:rPr>
                        <w:rFonts w:ascii="Source Sans Pro ExtraLight"/>
                        <w:i/>
                        <w:sz w:val="16"/>
                      </w:rPr>
                    </w:pPr>
                    <w:r>
                      <w:rPr>
                        <w:rFonts w:ascii="Source Sans Pro ExtraLight"/>
                        <w:i/>
                        <w:sz w:val="16"/>
                      </w:rPr>
                      <w:t>Page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Source Sans Pro ExtraLight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3F7B">
      <w:r>
        <w:separator/>
      </w:r>
    </w:p>
  </w:footnote>
  <w:footnote w:type="continuationSeparator" w:id="0">
    <w:p w:rsidR="00000000" w:rsidRDefault="00AE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96" w:rsidRDefault="00AE3F7B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96" w:rsidRDefault="00AE3F7B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:rsidR="006A0996" w:rsidRDefault="00AE3F7B">
                          <w:pPr>
                            <w:spacing w:line="431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International</w:t>
                          </w:r>
                          <w:r>
                            <w:rPr>
                              <w:rFonts w:ascii="UWA"/>
                              <w:spacing w:val="9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Cybersecurity</w:t>
                          </w:r>
                          <w:r>
                            <w:rPr>
                              <w:rFonts w:ascii="UWA"/>
                              <w:spacing w:val="9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(MJD-ICYDM)</w:t>
                          </w:r>
                        </w:p>
                        <w:p w:rsidR="006A0996" w:rsidRDefault="00AE3F7B">
                          <w:pPr>
                            <w:spacing w:line="351" w:lineRule="exact"/>
                            <w:ind w:left="26" w:right="1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6449C8"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5.85pt;margin-top:15.9pt;width:449.8pt;height:60.1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Mp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" filled="f" stroked="f">
              <v:textbox inset="0,0,0,0">
                <w:txbxContent>
                  <w:p w:rsidR="006A0996" w:rsidRDefault="00AE3F7B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6A0996" w:rsidRDefault="00AE3F7B">
                    <w:pPr>
                      <w:spacing w:line="431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International</w:t>
                    </w:r>
                    <w:r>
                      <w:rPr>
                        <w:rFonts w:ascii="UWA"/>
                        <w:spacing w:val="97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Cybersecurity</w:t>
                    </w:r>
                    <w:r>
                      <w:rPr>
                        <w:rFonts w:ascii="UWA"/>
                        <w:spacing w:val="98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(MJD-ICYDM)</w:t>
                    </w:r>
                  </w:p>
                  <w:p w:rsidR="006A0996" w:rsidRDefault="00AE3F7B">
                    <w:pPr>
                      <w:spacing w:line="351" w:lineRule="exact"/>
                      <w:ind w:left="26" w:right="1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 w:rsidR="006449C8"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96"/>
    <w:rsid w:val="006449C8"/>
    <w:rsid w:val="006A0996"/>
    <w:rsid w:val="00A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AD875"/>
  <w15:docId w15:val="{944F3A36-68B7-4402-9902-DAD8325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eastAsia="Source Sans Pro Light" w:hAnsi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6" w:right="26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3" w:right="16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44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C8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4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C8"/>
    <w:rPr>
      <w:rFonts w:ascii="Source Sans Pro" w:eastAsia="Source Sans Pro" w:hAnsi="Source Sans Pro" w:cs="Source Sans Pro"/>
      <w:lang w:val="en-AU"/>
    </w:rPr>
  </w:style>
  <w:style w:type="character" w:styleId="Hyperlink">
    <w:name w:val="Hyperlink"/>
    <w:basedOn w:val="DefaultParagraphFont"/>
    <w:uiPriority w:val="99"/>
    <w:unhideWhenUsed/>
    <w:rsid w:val="00AE3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bh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enquiries-ems@uwa.edu.au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uwa.edu.au/unistart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handbooks.uwa.edu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metable.uwa.edu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E79D8-7500-4348-B3CD-8CF7D1AFB617}"/>
</file>

<file path=customXml/itemProps2.xml><?xml version="1.0" encoding="utf-8"?>
<ds:datastoreItem xmlns:ds="http://schemas.openxmlformats.org/officeDocument/2006/customXml" ds:itemID="{F79414C2-4B49-4B3B-85A5-32A521D883B1}"/>
</file>

<file path=customXml/itemProps3.xml><?xml version="1.0" encoding="utf-8"?>
<ds:datastoreItem xmlns:ds="http://schemas.openxmlformats.org/officeDocument/2006/customXml" ds:itemID="{0F5FB27C-5152-44CD-A3F8-AA3829390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Geeta Shortt</cp:lastModifiedBy>
  <cp:revision>2</cp:revision>
  <dcterms:created xsi:type="dcterms:W3CDTF">2021-11-01T07:31:00Z</dcterms:created>
  <dcterms:modified xsi:type="dcterms:W3CDTF">2021-11-01T07:31:00Z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0x0101003CB8D44430D76D41A6F74E0E0A4D3FF8</vt:lpwstr>
  </property>
</Properties>
</file>